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5A" w:rsidRPr="00E6194D" w:rsidRDefault="003A655A" w:rsidP="003A655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E6194D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3A655A" w:rsidRPr="00E6194D" w:rsidRDefault="003A655A" w:rsidP="003A6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4D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3A655A" w:rsidRPr="00792FD4" w:rsidRDefault="003A655A" w:rsidP="003A65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FD4">
        <w:rPr>
          <w:rFonts w:ascii="Times New Roman" w:eastAsia="Calibri" w:hAnsi="Times New Roman" w:cs="Times New Roman"/>
          <w:sz w:val="24"/>
          <w:szCs w:val="24"/>
        </w:rPr>
        <w:t>ОБЛАСТНОГО ФЕСТИВАЛЯ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КОНКУРСА</w:t>
      </w:r>
      <w:r w:rsidRPr="00792FD4">
        <w:rPr>
          <w:rFonts w:ascii="Times New Roman" w:eastAsia="Calibri" w:hAnsi="Times New Roman" w:cs="Times New Roman"/>
          <w:sz w:val="24"/>
          <w:szCs w:val="24"/>
        </w:rPr>
        <w:t xml:space="preserve"> ПАТРИОТИЧЕСКОЙ ПЕСНИ </w:t>
      </w:r>
    </w:p>
    <w:p w:rsidR="003A655A" w:rsidRPr="00792FD4" w:rsidRDefault="003A655A" w:rsidP="003A65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FD4">
        <w:rPr>
          <w:rFonts w:ascii="Times New Roman" w:eastAsia="Calibri" w:hAnsi="Times New Roman" w:cs="Times New Roman"/>
          <w:sz w:val="24"/>
          <w:szCs w:val="24"/>
        </w:rPr>
        <w:t xml:space="preserve">«ПОЮ ТЕБЕ, МОЕ ОТЕЧЕСТВО» </w:t>
      </w:r>
    </w:p>
    <w:p w:rsidR="003A655A" w:rsidRPr="00792FD4" w:rsidRDefault="003A655A" w:rsidP="003A65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92FD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в рамках Года педагога и наставника и Международного десятилетия (2022-2032 гг.) языков коренных народов мира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8"/>
        <w:gridCol w:w="1559"/>
        <w:gridCol w:w="1843"/>
        <w:gridCol w:w="1701"/>
      </w:tblGrid>
      <w:tr w:rsidR="003A655A" w:rsidRPr="0055290C" w:rsidTr="006E103E">
        <w:tc>
          <w:tcPr>
            <w:tcW w:w="5388" w:type="dxa"/>
            <w:shd w:val="clear" w:color="auto" w:fill="auto"/>
          </w:tcPr>
          <w:p w:rsidR="003A655A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Регион (О</w:t>
            </w:r>
            <w:r w:rsidRPr="005529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бласть, район, город)</w:t>
            </w:r>
          </w:p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3A655A" w:rsidRPr="0055290C" w:rsidTr="006E103E">
        <w:tc>
          <w:tcPr>
            <w:tcW w:w="5388" w:type="dxa"/>
            <w:shd w:val="clear" w:color="auto" w:fill="auto"/>
          </w:tcPr>
          <w:p w:rsidR="003A655A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kern w:val="1"/>
              </w:rPr>
              <w:t>Название коллектива</w:t>
            </w:r>
          </w:p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3A655A" w:rsidRPr="0055290C" w:rsidTr="006E103E">
        <w:tc>
          <w:tcPr>
            <w:tcW w:w="5388" w:type="dxa"/>
            <w:shd w:val="clear" w:color="auto" w:fill="auto"/>
          </w:tcPr>
          <w:p w:rsidR="003A655A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kern w:val="1"/>
              </w:rPr>
              <w:t>ФИО солиста, контактный телефон, электронная почта</w:t>
            </w:r>
          </w:p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3A655A" w:rsidRPr="0055290C" w:rsidTr="006E103E">
        <w:tc>
          <w:tcPr>
            <w:tcW w:w="5388" w:type="dxa"/>
            <w:shd w:val="clear" w:color="auto" w:fill="auto"/>
          </w:tcPr>
          <w:p w:rsidR="003A655A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kern w:val="1"/>
              </w:rPr>
              <w:t xml:space="preserve">Ф.И.О. руководителя </w:t>
            </w:r>
            <w:r w:rsidRPr="0055290C">
              <w:rPr>
                <w:rFonts w:ascii="Times New Roman" w:eastAsia="Times New Roman" w:hAnsi="Times New Roman" w:cs="Times New Roman"/>
                <w:bCs/>
                <w:i/>
                <w:kern w:val="1"/>
              </w:rPr>
              <w:t>(полностью)</w:t>
            </w:r>
          </w:p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3A655A" w:rsidRPr="0055290C" w:rsidTr="006E103E">
        <w:tc>
          <w:tcPr>
            <w:tcW w:w="5388" w:type="dxa"/>
            <w:shd w:val="clear" w:color="auto" w:fill="auto"/>
          </w:tcPr>
          <w:p w:rsidR="003A655A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kern w:val="1"/>
              </w:rPr>
              <w:t>Контактный телефон руководителя, электронная почта</w:t>
            </w:r>
          </w:p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3A655A" w:rsidRPr="0055290C" w:rsidTr="006E103E">
        <w:tc>
          <w:tcPr>
            <w:tcW w:w="5388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kern w:val="1"/>
              </w:rPr>
              <w:t xml:space="preserve">Ведомственная принадлежность </w:t>
            </w:r>
          </w:p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i/>
                <w:kern w:val="1"/>
              </w:rPr>
              <w:t>(пишется полностью)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</w:p>
        </w:tc>
      </w:tr>
      <w:tr w:rsidR="003A655A" w:rsidRPr="0055290C" w:rsidTr="006E103E">
        <w:trPr>
          <w:trHeight w:val="1058"/>
        </w:trPr>
        <w:tc>
          <w:tcPr>
            <w:tcW w:w="5388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kern w:val="1"/>
              </w:rPr>
              <w:t>Номинация:</w:t>
            </w:r>
          </w:p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i/>
                <w:kern w:val="1"/>
              </w:rPr>
              <w:t>(нужное подчеркнуть)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A655A" w:rsidRPr="0055290C" w:rsidRDefault="003A655A" w:rsidP="006E103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1"/>
              </w:rPr>
            </w:pPr>
            <w:r w:rsidRPr="0055290C">
              <w:rPr>
                <w:rFonts w:ascii="Times New Roman" w:eastAsia="Lucida Sans Unicode" w:hAnsi="Times New Roman" w:cs="Times New Roman"/>
                <w:kern w:val="1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академический вокал</w:t>
            </w:r>
          </w:p>
          <w:p w:rsidR="003A655A" w:rsidRPr="0055290C" w:rsidRDefault="003A655A" w:rsidP="006E103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1"/>
              </w:rPr>
            </w:pPr>
            <w:r w:rsidRPr="0055290C">
              <w:rPr>
                <w:rFonts w:ascii="Times New Roman" w:eastAsia="Lucida Sans Unicode" w:hAnsi="Times New Roman" w:cs="Times New Roman"/>
                <w:kern w:val="1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эстрадный вокал</w:t>
            </w:r>
          </w:p>
          <w:p w:rsidR="003A655A" w:rsidRPr="0055290C" w:rsidRDefault="003A655A" w:rsidP="006E103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kern w:val="1"/>
              </w:rPr>
            </w:pPr>
            <w:r w:rsidRPr="0055290C">
              <w:rPr>
                <w:rFonts w:ascii="Times New Roman" w:eastAsia="Lucida Sans Unicode" w:hAnsi="Times New Roman" w:cs="Times New Roman"/>
                <w:kern w:val="1"/>
              </w:rPr>
              <w:t>- н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ародный вокал</w:t>
            </w:r>
          </w:p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left="-326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A655A" w:rsidRPr="0055290C" w:rsidTr="006E103E">
        <w:trPr>
          <w:trHeight w:val="1559"/>
        </w:trPr>
        <w:tc>
          <w:tcPr>
            <w:tcW w:w="5388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kern w:val="1"/>
              </w:rPr>
              <w:t xml:space="preserve">Возрастная категория: </w:t>
            </w:r>
          </w:p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i/>
                <w:kern w:val="1"/>
              </w:rPr>
              <w:t>(нужное подчеркнуть)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A655A" w:rsidRPr="0055290C" w:rsidRDefault="003A655A" w:rsidP="006E103E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 xml:space="preserve">- </w:t>
            </w:r>
            <w:r w:rsidRPr="0055290C">
              <w:rPr>
                <w:rFonts w:ascii="Times New Roman" w:eastAsia="Times New Roman" w:hAnsi="Times New Roman" w:cs="Times New Roman"/>
                <w:bCs/>
                <w:color w:val="000000"/>
                <w:kern w:val="1"/>
              </w:rPr>
              <w:t>дети: 7 - 14 лет (7-9, 8-11, 12-14);</w:t>
            </w:r>
          </w:p>
          <w:p w:rsidR="003A655A" w:rsidRPr="0055290C" w:rsidRDefault="003A655A" w:rsidP="006E103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color w:val="000000"/>
                <w:kern w:val="1"/>
              </w:rPr>
              <w:t>- молодёжь: 15 - 35 лет (15-18, 19-25; 26-35)</w:t>
            </w:r>
          </w:p>
          <w:p w:rsidR="003A655A" w:rsidRPr="0055290C" w:rsidRDefault="003A655A" w:rsidP="006E103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color w:val="000000"/>
                <w:kern w:val="1"/>
              </w:rPr>
              <w:t>- взрослые: от 36 и старше;</w:t>
            </w:r>
          </w:p>
          <w:p w:rsidR="003A655A" w:rsidRPr="0055290C" w:rsidRDefault="003A655A" w:rsidP="006E103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color w:val="000000"/>
                <w:kern w:val="1"/>
              </w:rPr>
              <w:t>- смешанная группа;</w:t>
            </w:r>
          </w:p>
          <w:p w:rsidR="003A655A" w:rsidRPr="0055290C" w:rsidRDefault="003A655A" w:rsidP="006E103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color w:val="000000"/>
                <w:kern w:val="1"/>
              </w:rPr>
              <w:t>- студенты.</w:t>
            </w:r>
          </w:p>
        </w:tc>
      </w:tr>
      <w:tr w:rsidR="003A655A" w:rsidRPr="0055290C" w:rsidTr="006E103E">
        <w:trPr>
          <w:trHeight w:val="350"/>
        </w:trPr>
        <w:tc>
          <w:tcPr>
            <w:tcW w:w="5388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Количество участников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A655A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</w:p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kern w:val="1"/>
              </w:rPr>
              <w:t>Общее количество ______ человек</w:t>
            </w:r>
          </w:p>
        </w:tc>
      </w:tr>
      <w:tr w:rsidR="003A655A" w:rsidRPr="0055290C" w:rsidTr="006E103E">
        <w:trPr>
          <w:trHeight w:val="370"/>
        </w:trPr>
        <w:tc>
          <w:tcPr>
            <w:tcW w:w="5388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Ссылка на просмотр конкурсных номеров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</w:tr>
      <w:tr w:rsidR="003A655A" w:rsidRPr="0055290C" w:rsidTr="006E103E">
        <w:trPr>
          <w:trHeight w:val="370"/>
        </w:trPr>
        <w:tc>
          <w:tcPr>
            <w:tcW w:w="5388" w:type="dxa"/>
            <w:vMerge w:val="restart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kern w:val="1"/>
              </w:rPr>
              <w:t>Название конкурсных номеров</w:t>
            </w:r>
          </w:p>
        </w:tc>
        <w:tc>
          <w:tcPr>
            <w:tcW w:w="1559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Репертуар</w:t>
            </w:r>
          </w:p>
        </w:tc>
        <w:tc>
          <w:tcPr>
            <w:tcW w:w="1843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Авторы, паспортизация произведений</w:t>
            </w:r>
          </w:p>
        </w:tc>
        <w:tc>
          <w:tcPr>
            <w:tcW w:w="1701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Хронометраж</w:t>
            </w:r>
          </w:p>
        </w:tc>
      </w:tr>
      <w:tr w:rsidR="003A655A" w:rsidRPr="0055290C" w:rsidTr="006E103E">
        <w:trPr>
          <w:trHeight w:val="370"/>
        </w:trPr>
        <w:tc>
          <w:tcPr>
            <w:tcW w:w="5388" w:type="dxa"/>
            <w:vMerge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59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1.</w:t>
            </w:r>
          </w:p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</w:tr>
      <w:tr w:rsidR="003A655A" w:rsidRPr="0055290C" w:rsidTr="006E103E">
        <w:trPr>
          <w:trHeight w:val="370"/>
        </w:trPr>
        <w:tc>
          <w:tcPr>
            <w:tcW w:w="5388" w:type="dxa"/>
            <w:vMerge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59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  <w:t>2.</w:t>
            </w:r>
          </w:p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</w:rPr>
            </w:pPr>
          </w:p>
        </w:tc>
      </w:tr>
      <w:tr w:rsidR="003A655A" w:rsidRPr="0055290C" w:rsidTr="006E103E">
        <w:trPr>
          <w:trHeight w:val="431"/>
        </w:trPr>
        <w:tc>
          <w:tcPr>
            <w:tcW w:w="5388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Копия чека об оплате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</w:p>
        </w:tc>
      </w:tr>
      <w:tr w:rsidR="003A655A" w:rsidRPr="0055290C" w:rsidTr="006E103E">
        <w:trPr>
          <w:trHeight w:val="431"/>
        </w:trPr>
        <w:tc>
          <w:tcPr>
            <w:tcW w:w="5388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Согласие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</w:p>
        </w:tc>
      </w:tr>
      <w:tr w:rsidR="003A655A" w:rsidRPr="0055290C" w:rsidTr="006E103E">
        <w:trPr>
          <w:trHeight w:val="431"/>
        </w:trPr>
        <w:tc>
          <w:tcPr>
            <w:tcW w:w="5388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Указать участника с ограниченными возможностями здоровья (без предоставления справок) </w:t>
            </w:r>
            <w:r w:rsidRPr="0055290C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(подчеркнуть)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Да</w:t>
            </w:r>
          </w:p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Нет</w:t>
            </w:r>
          </w:p>
        </w:tc>
      </w:tr>
      <w:tr w:rsidR="003A655A" w:rsidRPr="0055290C" w:rsidTr="006E103E">
        <w:tc>
          <w:tcPr>
            <w:tcW w:w="5388" w:type="dxa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5290C">
              <w:rPr>
                <w:rFonts w:ascii="Times New Roman" w:eastAsia="Calibri" w:hAnsi="Times New Roman" w:cs="Times New Roman"/>
                <w:b/>
                <w:bCs/>
              </w:rPr>
              <w:t xml:space="preserve">ВНИМАНИЕ!!! </w:t>
            </w:r>
            <w:r w:rsidRPr="0055290C">
              <w:rPr>
                <w:rFonts w:ascii="Times New Roman" w:eastAsia="Calibri" w:hAnsi="Times New Roman" w:cs="Times New Roman"/>
                <w:bCs/>
              </w:rPr>
              <w:t>За ошибки в данных указанные в заявке-анкете организаторы ответственности не несут. Вся информация, указанная в заявке будет дублироваться в ДИПЛОМ! Дипломы исправлению не подлежат!</w:t>
            </w:r>
          </w:p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В случае отказа от участия в конкурсе организационный взнос не возвращается. С условиями и проведением конкурса </w:t>
            </w:r>
            <w:proofErr w:type="gramStart"/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ознакомлены</w:t>
            </w:r>
            <w:proofErr w:type="gramEnd"/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и согласны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sym w:font="Times New Roman" w:char="F07F"/>
            </w: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ДА </w:t>
            </w:r>
          </w:p>
          <w:p w:rsidR="003A655A" w:rsidRPr="0055290C" w:rsidRDefault="003A655A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3A655A" w:rsidRPr="0055290C" w:rsidRDefault="003A655A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</w:rPr>
            </w:pPr>
            <w:r w:rsidRPr="0055290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Подпись руководителя</w:t>
            </w:r>
            <w:r w:rsidRPr="0055290C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 xml:space="preserve">  __________                </w:t>
            </w:r>
          </w:p>
        </w:tc>
      </w:tr>
    </w:tbl>
    <w:p w:rsidR="003A655A" w:rsidRDefault="003A655A" w:rsidP="003A65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655A" w:rsidRPr="00792FD4" w:rsidRDefault="003A655A" w:rsidP="003A655A">
      <w:pPr>
        <w:spacing w:after="0" w:line="240" w:lineRule="auto"/>
        <w:jc w:val="center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E6194D">
        <w:rPr>
          <w:rFonts w:ascii="Times New Roman" w:eastAsia="Calibri" w:hAnsi="Times New Roman" w:cs="Times New Roman"/>
          <w:sz w:val="24"/>
          <w:szCs w:val="24"/>
        </w:rPr>
        <w:t xml:space="preserve">ОФИЦИАЛЬНЫЙ САЙТ:  </w:t>
      </w:r>
      <w:hyperlink r:id="rId5" w:history="1">
        <w:r w:rsidRPr="00E6194D">
          <w:rPr>
            <w:rStyle w:val="a3"/>
            <w:rFonts w:ascii="Times New Roman" w:eastAsia="Calibri" w:hAnsi="Times New Roman" w:cs="Times New Roman"/>
            <w:sz w:val="24"/>
            <w:szCs w:val="24"/>
          </w:rPr>
          <w:t>www.f</w:t>
        </w:r>
        <w:r w:rsidRPr="00E6194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olc</w:t>
        </w:r>
        <w:r w:rsidRPr="00E6194D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E6194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000000" w:rsidRDefault="003A655A"/>
    <w:sectPr w:rsidR="00000000" w:rsidSect="00EF59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5B32"/>
    <w:multiLevelType w:val="hybridMultilevel"/>
    <w:tmpl w:val="2722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55A"/>
    <w:rsid w:val="003A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l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2022-12-29T06:10:00Z</dcterms:created>
  <dcterms:modified xsi:type="dcterms:W3CDTF">2022-12-29T06:10:00Z</dcterms:modified>
</cp:coreProperties>
</file>